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94" w:rsidRPr="00E9389E" w:rsidRDefault="00EF7EEA" w:rsidP="00827914">
      <w:pPr>
        <w:pStyle w:val="Pagrindinistekstas"/>
        <w:shd w:val="clear" w:color="auto" w:fill="auto"/>
        <w:ind w:left="5540" w:firstLine="0"/>
      </w:pPr>
      <w:r w:rsidRPr="00E9389E">
        <w:rPr>
          <w:lang w:eastAsia="en-US" w:bidi="en-US"/>
        </w:rPr>
        <w:t>PATVIRTINTA</w:t>
      </w:r>
    </w:p>
    <w:p w:rsidR="00827914" w:rsidRPr="00E9389E" w:rsidRDefault="00EF7EEA" w:rsidP="00827914">
      <w:pPr>
        <w:pStyle w:val="Pagrindinistekstas"/>
        <w:shd w:val="clear" w:color="auto" w:fill="auto"/>
        <w:ind w:left="5540" w:firstLine="0"/>
      </w:pPr>
      <w:r w:rsidRPr="00E9389E">
        <w:t xml:space="preserve">Rokiškio </w:t>
      </w:r>
      <w:r w:rsidRPr="00E9389E">
        <w:rPr>
          <w:lang w:eastAsia="en-US" w:bidi="en-US"/>
        </w:rPr>
        <w:t xml:space="preserve">rajono </w:t>
      </w:r>
      <w:r w:rsidRPr="00E9389E">
        <w:t>savivaldybės</w:t>
      </w:r>
    </w:p>
    <w:p w:rsidR="00827914" w:rsidRPr="00E9389E" w:rsidRDefault="00EF7EEA" w:rsidP="00827914">
      <w:pPr>
        <w:pStyle w:val="Pagrindinistekstas"/>
        <w:shd w:val="clear" w:color="auto" w:fill="auto"/>
        <w:ind w:left="5540" w:firstLine="0"/>
        <w:rPr>
          <w:lang w:eastAsia="en-US" w:bidi="en-US"/>
        </w:rPr>
      </w:pPr>
      <w:r w:rsidRPr="00E9389E">
        <w:t xml:space="preserve">švietimo </w:t>
      </w:r>
      <w:r w:rsidR="00827914" w:rsidRPr="00E9389E">
        <w:rPr>
          <w:lang w:eastAsia="en-US" w:bidi="en-US"/>
        </w:rPr>
        <w:t xml:space="preserve">centro direktoriaus </w:t>
      </w:r>
    </w:p>
    <w:p w:rsidR="00BC2594" w:rsidRPr="00E9389E" w:rsidRDefault="001C002F" w:rsidP="00827914">
      <w:pPr>
        <w:pStyle w:val="Pagrindinistekstas"/>
        <w:shd w:val="clear" w:color="auto" w:fill="auto"/>
        <w:ind w:left="5540" w:firstLine="0"/>
        <w:rPr>
          <w:lang w:eastAsia="en-US" w:bidi="en-US"/>
        </w:rPr>
      </w:pPr>
      <w:r>
        <w:rPr>
          <w:lang w:eastAsia="en-US" w:bidi="en-US"/>
        </w:rPr>
        <w:t>2022</w:t>
      </w:r>
      <w:r w:rsidR="00EF7EEA" w:rsidRPr="00E9389E">
        <w:rPr>
          <w:lang w:eastAsia="en-US" w:bidi="en-US"/>
        </w:rPr>
        <w:t xml:space="preserve"> m. </w:t>
      </w:r>
      <w:r>
        <w:t>sausio 7</w:t>
      </w:r>
      <w:r w:rsidR="00EF7EEA" w:rsidRPr="00E9389E">
        <w:rPr>
          <w:lang w:eastAsia="en-US" w:bidi="en-US"/>
        </w:rPr>
        <w:t xml:space="preserve"> d. </w:t>
      </w:r>
      <w:r w:rsidR="00EF7EEA" w:rsidRPr="00E9389E">
        <w:t xml:space="preserve">įsakymu </w:t>
      </w:r>
      <w:r w:rsidR="00EF7EEA" w:rsidRPr="00E9389E">
        <w:rPr>
          <w:lang w:eastAsia="en-US" w:bidi="en-US"/>
        </w:rPr>
        <w:t>Nr. V-</w:t>
      </w:r>
      <w:r>
        <w:rPr>
          <w:lang w:eastAsia="en-US" w:bidi="en-US"/>
        </w:rPr>
        <w:t>11</w:t>
      </w:r>
    </w:p>
    <w:p w:rsidR="00827914" w:rsidRPr="00E9389E" w:rsidRDefault="00827914" w:rsidP="00827914">
      <w:pPr>
        <w:pStyle w:val="Pagrindinistekstas"/>
        <w:shd w:val="clear" w:color="auto" w:fill="auto"/>
        <w:ind w:left="5540" w:firstLine="0"/>
      </w:pPr>
    </w:p>
    <w:p w:rsidR="00BC2594" w:rsidRPr="00E9389E" w:rsidRDefault="00EF7EEA">
      <w:pPr>
        <w:pStyle w:val="Pagrindinistekstas"/>
        <w:shd w:val="clear" w:color="auto" w:fill="auto"/>
        <w:spacing w:after="260"/>
        <w:ind w:firstLine="0"/>
        <w:jc w:val="center"/>
      </w:pPr>
      <w:r w:rsidRPr="00E9389E">
        <w:rPr>
          <w:b/>
          <w:bCs/>
        </w:rPr>
        <w:t xml:space="preserve">ROKIŠKIO </w:t>
      </w:r>
      <w:r w:rsidRPr="00E9389E">
        <w:rPr>
          <w:b/>
          <w:bCs/>
          <w:lang w:eastAsia="en-US" w:bidi="en-US"/>
        </w:rPr>
        <w:t xml:space="preserve">RAJONO </w:t>
      </w:r>
      <w:r w:rsidRPr="00E9389E">
        <w:rPr>
          <w:b/>
          <w:bCs/>
        </w:rPr>
        <w:t xml:space="preserve">MOKINIŲ </w:t>
      </w:r>
      <w:r w:rsidRPr="00E9389E">
        <w:rPr>
          <w:b/>
          <w:bCs/>
          <w:lang w:eastAsia="en-US" w:bidi="en-US"/>
        </w:rPr>
        <w:t xml:space="preserve">MUZIKOS OLIMPIADOS </w:t>
      </w:r>
      <w:r w:rsidRPr="00E9389E">
        <w:rPr>
          <w:b/>
          <w:bCs/>
        </w:rPr>
        <w:t>SĄLYGOS</w:t>
      </w:r>
    </w:p>
    <w:p w:rsidR="00827914" w:rsidRPr="00E9389E" w:rsidRDefault="00827914" w:rsidP="00827914">
      <w:pPr>
        <w:pStyle w:val="Heading10"/>
        <w:keepNext/>
        <w:keepLines/>
        <w:shd w:val="clear" w:color="auto" w:fill="auto"/>
        <w:tabs>
          <w:tab w:val="left" w:pos="354"/>
        </w:tabs>
        <w:spacing w:after="0" w:line="276" w:lineRule="auto"/>
        <w:rPr>
          <w:lang w:eastAsia="en-US" w:bidi="en-US"/>
        </w:rPr>
      </w:pPr>
      <w:bookmarkStart w:id="0" w:name="bookmark0"/>
      <w:bookmarkStart w:id="1" w:name="bookmark1"/>
      <w:r w:rsidRPr="00E9389E">
        <w:rPr>
          <w:lang w:eastAsia="en-US" w:bidi="en-US"/>
        </w:rPr>
        <w:t>I SKYRIUS</w:t>
      </w:r>
    </w:p>
    <w:p w:rsidR="00BC2594" w:rsidRPr="00E9389E" w:rsidRDefault="00EF7EEA" w:rsidP="00827914">
      <w:pPr>
        <w:pStyle w:val="Heading10"/>
        <w:keepNext/>
        <w:keepLines/>
        <w:shd w:val="clear" w:color="auto" w:fill="auto"/>
        <w:tabs>
          <w:tab w:val="left" w:pos="354"/>
        </w:tabs>
        <w:spacing w:after="0" w:line="276" w:lineRule="auto"/>
      </w:pPr>
      <w:r w:rsidRPr="00E9389E">
        <w:rPr>
          <w:lang w:eastAsia="en-US" w:bidi="en-US"/>
        </w:rPr>
        <w:t xml:space="preserve">BENDROSIOS </w:t>
      </w:r>
      <w:r w:rsidRPr="00E9389E">
        <w:t>SĄLYGOS</w:t>
      </w:r>
      <w:bookmarkEnd w:id="0"/>
      <w:bookmarkEnd w:id="1"/>
    </w:p>
    <w:p w:rsidR="00827914" w:rsidRDefault="00827914" w:rsidP="00827914">
      <w:pPr>
        <w:pStyle w:val="Heading10"/>
        <w:keepNext/>
        <w:keepLines/>
        <w:shd w:val="clear" w:color="auto" w:fill="auto"/>
        <w:tabs>
          <w:tab w:val="left" w:pos="354"/>
        </w:tabs>
        <w:spacing w:after="0" w:line="276" w:lineRule="auto"/>
      </w:pPr>
    </w:p>
    <w:p w:rsidR="00BC2594" w:rsidRDefault="00EF7EEA" w:rsidP="00827914">
      <w:pPr>
        <w:pStyle w:val="Pagrindinistekstas"/>
        <w:numPr>
          <w:ilvl w:val="0"/>
          <w:numId w:val="2"/>
        </w:numPr>
        <w:shd w:val="clear" w:color="auto" w:fill="auto"/>
        <w:tabs>
          <w:tab w:val="left" w:pos="1104"/>
        </w:tabs>
        <w:spacing w:line="276" w:lineRule="auto"/>
        <w:ind w:firstLine="740"/>
        <w:jc w:val="both"/>
      </w:pPr>
      <w:r>
        <w:t>Rokiškio rajono mokinių muzikos olimpiados (toliau - Olimpiada) sąlygos parengtos vadovaujantis</w:t>
      </w:r>
      <w:r w:rsidR="00827914" w:rsidRPr="00827914">
        <w:rPr>
          <w:rFonts w:ascii="Courier New" w:eastAsia="Courier New" w:hAnsi="Courier New" w:cs="Courier New"/>
        </w:rPr>
        <w:t xml:space="preserve"> </w:t>
      </w:r>
      <w:r w:rsidR="00827914" w:rsidRPr="00827914">
        <w:t xml:space="preserve">Mokinių dalykinių olimpiadų, konkursų ir kitų renginių nuostatais, patvirtintais Lietuvos Respublikos švietimo ir mokslo ministro 2020 m. gegužės 5 d. Nr. V-663, </w:t>
      </w:r>
      <w:r>
        <w:t xml:space="preserve"> </w:t>
      </w:r>
      <w:r w:rsidR="00827914" w:rsidRPr="0057775F">
        <w:rPr>
          <w:lang w:eastAsia="en-US"/>
        </w:rPr>
        <w:t>Rokiškio rajono mokinių</w:t>
      </w:r>
      <w:r w:rsidR="00827914">
        <w:rPr>
          <w:lang w:eastAsia="en-US"/>
        </w:rPr>
        <w:t>/vaikų</w:t>
      </w:r>
      <w:r w:rsidR="00827914" w:rsidRPr="0057775F">
        <w:rPr>
          <w:lang w:eastAsia="en-US"/>
        </w:rPr>
        <w:t xml:space="preserve"> dalykinių olimpiadų, konkursų ir kitų renginių organizavimo </w:t>
      </w:r>
      <w:r w:rsidR="00827914">
        <w:rPr>
          <w:lang w:eastAsia="en-US"/>
        </w:rPr>
        <w:t xml:space="preserve">ir vykdymo </w:t>
      </w:r>
      <w:r w:rsidR="00827914" w:rsidRPr="0057775F">
        <w:rPr>
          <w:lang w:eastAsia="en-US"/>
        </w:rPr>
        <w:t>tvarkos aprašu, patvirtint</w:t>
      </w:r>
      <w:r w:rsidR="00827914">
        <w:rPr>
          <w:lang w:eastAsia="en-US"/>
        </w:rPr>
        <w:t>u Rokiškio rajono savivaldybės švietimo centro direktoriaus 2020</w:t>
      </w:r>
      <w:r w:rsidR="00827914" w:rsidRPr="0057775F">
        <w:rPr>
          <w:lang w:eastAsia="en-US"/>
        </w:rPr>
        <w:t xml:space="preserve"> m. </w:t>
      </w:r>
      <w:r w:rsidR="00827914">
        <w:rPr>
          <w:lang w:eastAsia="en-US"/>
        </w:rPr>
        <w:t>birželio 2 d. įsakymu Nr. V-75</w:t>
      </w:r>
      <w:r w:rsidR="00827914" w:rsidRPr="0057775F">
        <w:rPr>
          <w:lang w:eastAsia="en-US"/>
        </w:rPr>
        <w:t xml:space="preserve">, </w:t>
      </w:r>
      <w:r>
        <w:t xml:space="preserve"> Lietuvos mokinių muzikos olimpiados sąlygomis, patvirtintomis Lietuvos mokinių neformaliojo š</w:t>
      </w:r>
      <w:r w:rsidR="001C002F">
        <w:t>vietimo centro direktoriaus 2020</w:t>
      </w:r>
      <w:r>
        <w:t xml:space="preserve"> m</w:t>
      </w:r>
      <w:r w:rsidR="001C002F">
        <w:t>. gruodžio 9 d. įsakymu Nr. R1-589</w:t>
      </w:r>
      <w:r w:rsidR="00827914">
        <w:t xml:space="preserve">, </w:t>
      </w:r>
      <w:r w:rsidR="00827914" w:rsidRPr="00827914">
        <w:t>Rokiškio rajono savivaldybės mokinių olimpiadų, konkursų ir kitų renginių organizavimo tvarkos aprašu patvirtintu Rokiškio rajono savivaldybės š</w:t>
      </w:r>
      <w:r w:rsidR="001C002F">
        <w:t>vietimo centro direktoriaus 2021</w:t>
      </w:r>
      <w:r w:rsidR="00827914" w:rsidRPr="00827914">
        <w:t xml:space="preserve"> m. </w:t>
      </w:r>
      <w:r w:rsidR="001C002F">
        <w:t>gruodžio 14 d. įsakymu Nr. V-126</w:t>
      </w:r>
      <w:r w:rsidR="00827914" w:rsidRPr="00827914">
        <w:t>.</w:t>
      </w:r>
    </w:p>
    <w:p w:rsidR="00BC2594" w:rsidRDefault="00EF7EEA" w:rsidP="00827914">
      <w:pPr>
        <w:pStyle w:val="Pagrindinistekstas"/>
        <w:numPr>
          <w:ilvl w:val="0"/>
          <w:numId w:val="2"/>
        </w:numPr>
        <w:shd w:val="clear" w:color="auto" w:fill="auto"/>
        <w:tabs>
          <w:tab w:val="left" w:pos="1104"/>
        </w:tabs>
        <w:spacing w:line="276" w:lineRule="auto"/>
        <w:ind w:firstLine="740"/>
        <w:jc w:val="both"/>
      </w:pPr>
      <w:r>
        <w:t>Šios sąlygos reglamentuoja Olimpiados tikslus</w:t>
      </w:r>
      <w:r w:rsidR="00E9389E">
        <w:t xml:space="preserve"> ir uždavinius</w:t>
      </w:r>
      <w:r>
        <w:t>, organizavimo tvarką, finansavimą bei dalyvių apdovanojimą.</w:t>
      </w:r>
    </w:p>
    <w:p w:rsidR="00827914" w:rsidRDefault="00827914" w:rsidP="00827914">
      <w:pPr>
        <w:pStyle w:val="Pagrindinistekstas"/>
        <w:shd w:val="clear" w:color="auto" w:fill="auto"/>
        <w:tabs>
          <w:tab w:val="left" w:pos="1104"/>
        </w:tabs>
        <w:spacing w:line="276" w:lineRule="auto"/>
        <w:ind w:left="740" w:firstLine="0"/>
        <w:jc w:val="both"/>
      </w:pPr>
    </w:p>
    <w:p w:rsidR="00827914" w:rsidRDefault="00827914" w:rsidP="00827914">
      <w:pPr>
        <w:pStyle w:val="Heading10"/>
        <w:keepNext/>
        <w:keepLines/>
        <w:shd w:val="clear" w:color="auto" w:fill="auto"/>
        <w:tabs>
          <w:tab w:val="left" w:pos="445"/>
        </w:tabs>
        <w:spacing w:after="0" w:line="276" w:lineRule="auto"/>
      </w:pPr>
      <w:bookmarkStart w:id="2" w:name="bookmark2"/>
      <w:bookmarkStart w:id="3" w:name="bookmark3"/>
      <w:r>
        <w:t>II SKYRIUS</w:t>
      </w:r>
    </w:p>
    <w:p w:rsidR="00BC2594" w:rsidRDefault="00EF7EEA" w:rsidP="00827914">
      <w:pPr>
        <w:pStyle w:val="Heading10"/>
        <w:keepNext/>
        <w:keepLines/>
        <w:shd w:val="clear" w:color="auto" w:fill="auto"/>
        <w:tabs>
          <w:tab w:val="left" w:pos="445"/>
        </w:tabs>
        <w:spacing w:after="0" w:line="276" w:lineRule="auto"/>
      </w:pPr>
      <w:r>
        <w:t>TIKSLAS IR UŽDAVINIAI</w:t>
      </w:r>
      <w:bookmarkEnd w:id="2"/>
      <w:bookmarkEnd w:id="3"/>
    </w:p>
    <w:p w:rsidR="00827914" w:rsidRDefault="00827914" w:rsidP="00827914">
      <w:pPr>
        <w:pStyle w:val="Heading10"/>
        <w:keepNext/>
        <w:keepLines/>
        <w:shd w:val="clear" w:color="auto" w:fill="auto"/>
        <w:tabs>
          <w:tab w:val="left" w:pos="445"/>
        </w:tabs>
        <w:spacing w:after="0" w:line="276" w:lineRule="auto"/>
      </w:pPr>
    </w:p>
    <w:p w:rsidR="00BC2594" w:rsidRDefault="00EF7EEA" w:rsidP="00827914">
      <w:pPr>
        <w:pStyle w:val="Pagrindinistekstas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0"/>
      </w:pPr>
      <w:r>
        <w:t>Olimpiados tikslas - skatinti mokinių muzikinę kūrybinę raišką.</w:t>
      </w:r>
    </w:p>
    <w:p w:rsidR="00BC2594" w:rsidRDefault="00EF7EEA" w:rsidP="00827914">
      <w:pPr>
        <w:pStyle w:val="Pagrindinistekstas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0"/>
      </w:pPr>
      <w:r>
        <w:t>Olimpiados uždaviniai:</w:t>
      </w:r>
    </w:p>
    <w:p w:rsidR="00BC2594" w:rsidRDefault="00EF7EEA" w:rsidP="00827914">
      <w:pPr>
        <w:pStyle w:val="Pagrindinistekstas"/>
        <w:numPr>
          <w:ilvl w:val="1"/>
          <w:numId w:val="2"/>
        </w:numPr>
        <w:shd w:val="clear" w:color="auto" w:fill="auto"/>
        <w:tabs>
          <w:tab w:val="left" w:pos="1256"/>
        </w:tabs>
        <w:spacing w:line="276" w:lineRule="auto"/>
        <w:ind w:firstLine="740"/>
      </w:pPr>
      <w:r>
        <w:t>plėtoti mokinių muzikinius gebėjimus, sudaryti sąlygas jiems atsiskleisti įvairiose muzikinės veiklos srityse (muzikos atlikimas, pažinimas, kūrimas);</w:t>
      </w:r>
    </w:p>
    <w:p w:rsidR="00BC2594" w:rsidRDefault="00EF7EEA" w:rsidP="00827914">
      <w:pPr>
        <w:pStyle w:val="Pagrindinistekstas"/>
        <w:numPr>
          <w:ilvl w:val="1"/>
          <w:numId w:val="2"/>
        </w:numPr>
        <w:shd w:val="clear" w:color="auto" w:fill="auto"/>
        <w:tabs>
          <w:tab w:val="left" w:pos="1256"/>
        </w:tabs>
        <w:spacing w:line="276" w:lineRule="auto"/>
        <w:ind w:firstLine="740"/>
      </w:pPr>
      <w:r>
        <w:t>ugdyti mokinių muzikinės kūrybos gebėjimus parengiant ir atliekant muzikines kompozicijas įvairiomis muzikinės raiškos priemonėmis;</w:t>
      </w:r>
    </w:p>
    <w:p w:rsidR="00BC2594" w:rsidRDefault="00EF7EEA" w:rsidP="00827914">
      <w:pPr>
        <w:pStyle w:val="Pagrindinistekstas"/>
        <w:numPr>
          <w:ilvl w:val="1"/>
          <w:numId w:val="2"/>
        </w:numPr>
        <w:shd w:val="clear" w:color="auto" w:fill="auto"/>
        <w:tabs>
          <w:tab w:val="left" w:pos="1256"/>
        </w:tabs>
        <w:spacing w:after="260" w:line="276" w:lineRule="auto"/>
        <w:ind w:firstLine="740"/>
      </w:pPr>
      <w:r>
        <w:t>skatinti mokinių muzikavimą, teigiamas muzikos pažinimo ir dalyvavimo muzikiniame- kultūriniame gyvenime nuostatas.</w:t>
      </w:r>
    </w:p>
    <w:p w:rsidR="00827914" w:rsidRDefault="00827914" w:rsidP="00827914">
      <w:pPr>
        <w:pStyle w:val="Heading10"/>
        <w:keepNext/>
        <w:keepLines/>
        <w:shd w:val="clear" w:color="auto" w:fill="auto"/>
        <w:tabs>
          <w:tab w:val="left" w:pos="541"/>
        </w:tabs>
        <w:spacing w:after="0" w:line="276" w:lineRule="auto"/>
      </w:pPr>
      <w:bookmarkStart w:id="4" w:name="bookmark4"/>
      <w:bookmarkStart w:id="5" w:name="bookmark5"/>
      <w:r>
        <w:t>III SKYRIUS</w:t>
      </w:r>
    </w:p>
    <w:p w:rsidR="00BC2594" w:rsidRDefault="00EF7EEA" w:rsidP="00827914">
      <w:pPr>
        <w:pStyle w:val="Heading10"/>
        <w:keepNext/>
        <w:keepLines/>
        <w:shd w:val="clear" w:color="auto" w:fill="auto"/>
        <w:tabs>
          <w:tab w:val="left" w:pos="541"/>
        </w:tabs>
        <w:spacing w:after="0" w:line="276" w:lineRule="auto"/>
      </w:pPr>
      <w:r>
        <w:t xml:space="preserve">OLIMPIADOS </w:t>
      </w:r>
      <w:bookmarkEnd w:id="4"/>
      <w:bookmarkEnd w:id="5"/>
      <w:r w:rsidR="00827914">
        <w:t>ORGANIZAVIMO TVARKA</w:t>
      </w:r>
    </w:p>
    <w:p w:rsidR="00827914" w:rsidRDefault="00827914" w:rsidP="005A748A">
      <w:pPr>
        <w:pStyle w:val="Heading10"/>
        <w:keepNext/>
        <w:keepLines/>
        <w:shd w:val="clear" w:color="auto" w:fill="auto"/>
        <w:tabs>
          <w:tab w:val="left" w:pos="541"/>
        </w:tabs>
        <w:spacing w:after="0" w:line="276" w:lineRule="auto"/>
      </w:pPr>
    </w:p>
    <w:p w:rsidR="00BC2594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3"/>
      </w:pPr>
      <w:r>
        <w:t>Olimpiada organizuojama kasmet trimis etapais:</w:t>
      </w:r>
    </w:p>
    <w:p w:rsidR="00BC2594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81"/>
        </w:tabs>
        <w:spacing w:line="276" w:lineRule="auto"/>
        <w:ind w:firstLine="743"/>
      </w:pPr>
      <w:r>
        <w:t>pirmasis Olimpiados etapas - mokyklos muzikos olimpiada;</w:t>
      </w:r>
    </w:p>
    <w:p w:rsidR="00BC2594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81"/>
        </w:tabs>
        <w:spacing w:line="276" w:lineRule="auto"/>
        <w:ind w:firstLine="740"/>
      </w:pPr>
      <w:r>
        <w:t>antrasis Olimpiados etapas - Rokiškio rajono mokinių muzikos olimpiada;</w:t>
      </w:r>
    </w:p>
    <w:p w:rsidR="00BC2594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81"/>
        </w:tabs>
        <w:spacing w:line="276" w:lineRule="auto"/>
        <w:ind w:firstLine="740"/>
      </w:pPr>
      <w:r>
        <w:t>trečiasis Olimpiados etapas - šalies muzikos olimpiada.</w:t>
      </w:r>
    </w:p>
    <w:p w:rsidR="005A748A" w:rsidRDefault="005A748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281"/>
        </w:tabs>
        <w:spacing w:line="276" w:lineRule="auto"/>
        <w:ind w:firstLine="740"/>
      </w:pPr>
      <w:r>
        <w:t xml:space="preserve">Mokyklos, rajono ir šalies etapai gali būti organizuojami </w:t>
      </w:r>
      <w:r w:rsidR="00175B31">
        <w:t xml:space="preserve">įprastu kontaktiniu ir/ar </w:t>
      </w:r>
      <w:r>
        <w:t xml:space="preserve">nuotoliniu būdu. </w:t>
      </w:r>
    </w:p>
    <w:p w:rsidR="00BC2594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04"/>
        </w:tabs>
        <w:spacing w:line="276" w:lineRule="auto"/>
        <w:ind w:firstLine="740"/>
        <w:jc w:val="both"/>
      </w:pPr>
      <w:r>
        <w:t xml:space="preserve">Olimpiadoje gali dalyvauti 12-19 metų bendrojo ugdymo mokyklų, gimnazijų, profesinio mokymo įstaigų mokiniai. Mokinius Olimpiadai gali rengti keli pedagogai iš skirtingų ugdymo </w:t>
      </w:r>
      <w:r>
        <w:lastRenderedPageBreak/>
        <w:t>institucijų. Olimpiada vykdoma dviejose kategorijose:</w:t>
      </w:r>
    </w:p>
    <w:p w:rsidR="00BC2594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81"/>
        </w:tabs>
        <w:spacing w:line="276" w:lineRule="auto"/>
        <w:ind w:firstLine="743"/>
      </w:pPr>
      <w:r>
        <w:t>bendrojo ugdymo mokyklų 6-8 klasių mokiniai;</w:t>
      </w:r>
    </w:p>
    <w:p w:rsidR="00BC2594" w:rsidRPr="008650AE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81"/>
        </w:tabs>
        <w:spacing w:line="276" w:lineRule="auto"/>
        <w:ind w:firstLine="743"/>
      </w:pPr>
      <w:r w:rsidRPr="008650AE">
        <w:t>bendrojo ugdymo mokyklų 9-12 klasių mokiniai.</w:t>
      </w:r>
    </w:p>
    <w:p w:rsidR="00BC2594" w:rsidRPr="008650AE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16"/>
        </w:tabs>
        <w:spacing w:line="276" w:lineRule="auto"/>
        <w:ind w:firstLine="743"/>
        <w:jc w:val="both"/>
      </w:pPr>
      <w:r w:rsidRPr="008650AE">
        <w:rPr>
          <w:lang w:eastAsia="en-US" w:bidi="en-US"/>
        </w:rPr>
        <w:t xml:space="preserve">Olimpiados metu </w:t>
      </w:r>
      <w:r w:rsidRPr="008650AE">
        <w:t xml:space="preserve">abiejų grupių </w:t>
      </w:r>
      <w:r w:rsidRPr="008650AE">
        <w:rPr>
          <w:lang w:eastAsia="en-US" w:bidi="en-US"/>
        </w:rPr>
        <w:t xml:space="preserve">dalyviai atlieka 4 </w:t>
      </w:r>
      <w:r w:rsidRPr="008650AE">
        <w:t>užduotis:</w:t>
      </w:r>
    </w:p>
    <w:p w:rsidR="00BC2594" w:rsidRPr="008650AE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firstLine="743"/>
        <w:jc w:val="both"/>
      </w:pPr>
      <w:r w:rsidRPr="008650AE">
        <w:rPr>
          <w:lang w:eastAsia="en-US" w:bidi="en-US"/>
        </w:rPr>
        <w:t xml:space="preserve">muzikos </w:t>
      </w:r>
      <w:r w:rsidRPr="008650AE">
        <w:t xml:space="preserve">žinių </w:t>
      </w:r>
      <w:r w:rsidRPr="008650AE">
        <w:rPr>
          <w:lang w:eastAsia="en-US" w:bidi="en-US"/>
        </w:rPr>
        <w:t xml:space="preserve">tikrinimo </w:t>
      </w:r>
      <w:r w:rsidRPr="008650AE">
        <w:t>testą;</w:t>
      </w:r>
    </w:p>
    <w:p w:rsidR="00BC2594" w:rsidRPr="008650AE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firstLine="743"/>
        <w:jc w:val="both"/>
      </w:pPr>
      <w:r w:rsidRPr="008650AE">
        <w:rPr>
          <w:lang w:eastAsia="en-US" w:bidi="en-US"/>
        </w:rPr>
        <w:t xml:space="preserve">skaito muzikos </w:t>
      </w:r>
      <w:r w:rsidRPr="008650AE">
        <w:t xml:space="preserve">raštą iš </w:t>
      </w:r>
      <w:r w:rsidRPr="008650AE">
        <w:rPr>
          <w:lang w:eastAsia="en-US" w:bidi="en-US"/>
        </w:rPr>
        <w:t xml:space="preserve">lapo </w:t>
      </w:r>
      <w:r w:rsidRPr="008650AE">
        <w:t>(</w:t>
      </w:r>
      <w:proofErr w:type="spellStart"/>
      <w:r w:rsidRPr="008650AE">
        <w:t>solfedžiuoja</w:t>
      </w:r>
      <w:proofErr w:type="spellEnd"/>
      <w:r w:rsidRPr="008650AE">
        <w:t xml:space="preserve"> </w:t>
      </w:r>
      <w:r w:rsidRPr="008650AE">
        <w:rPr>
          <w:lang w:eastAsia="en-US" w:bidi="en-US"/>
        </w:rPr>
        <w:t>ritmu);</w:t>
      </w:r>
    </w:p>
    <w:p w:rsidR="005A748A" w:rsidRPr="008650AE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firstLine="740"/>
        <w:jc w:val="both"/>
      </w:pPr>
      <w:r w:rsidRPr="008650AE">
        <w:rPr>
          <w:lang w:eastAsia="en-US" w:bidi="en-US"/>
        </w:rPr>
        <w:t xml:space="preserve">dainuoja </w:t>
      </w:r>
      <w:r w:rsidRPr="008650AE">
        <w:t>dainą;</w:t>
      </w:r>
    </w:p>
    <w:p w:rsidR="00BC2594" w:rsidRPr="008650AE" w:rsidRDefault="00EF7EEA" w:rsidP="005A748A">
      <w:pPr>
        <w:pStyle w:val="Pagrindinistekstas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firstLine="740"/>
        <w:jc w:val="both"/>
      </w:pPr>
      <w:r w:rsidRPr="008650AE">
        <w:rPr>
          <w:lang w:eastAsia="en-US" w:bidi="en-US"/>
        </w:rPr>
        <w:t xml:space="preserve">pristato </w:t>
      </w:r>
      <w:r w:rsidRPr="008650AE">
        <w:t>originalią kompoziciją.</w:t>
      </w:r>
    </w:p>
    <w:p w:rsidR="008650AE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  <w:rPr>
          <w:lang w:eastAsia="en-US"/>
        </w:rPr>
      </w:pPr>
      <w:r w:rsidRPr="008650AE">
        <w:rPr>
          <w:lang w:eastAsia="en-US" w:bidi="en-US"/>
        </w:rPr>
        <w:t>Pirmasis etapas rengiamas bendrojo ugdy</w:t>
      </w:r>
      <w:r w:rsidR="005A748A" w:rsidRPr="008650AE">
        <w:rPr>
          <w:lang w:eastAsia="en-US" w:bidi="en-US"/>
        </w:rPr>
        <w:t xml:space="preserve">mo mokyklose, kitose mokyklose. </w:t>
      </w:r>
    </w:p>
    <w:p w:rsidR="00BC2594" w:rsidRPr="008650AE" w:rsidRDefault="008650AE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  <w:rPr>
          <w:lang w:eastAsia="en-US"/>
        </w:rPr>
      </w:pPr>
      <w:r>
        <w:rPr>
          <w:lang w:eastAsia="en-US"/>
        </w:rPr>
        <w:t xml:space="preserve">Pirmojo </w:t>
      </w:r>
      <w:r w:rsidR="00E9389E">
        <w:rPr>
          <w:lang w:eastAsia="en-US"/>
        </w:rPr>
        <w:t>etapo organizavimą, O</w:t>
      </w:r>
      <w:r w:rsidR="005A748A" w:rsidRPr="008650AE">
        <w:rPr>
          <w:lang w:eastAsia="en-US"/>
        </w:rPr>
        <w:t xml:space="preserve">limpiados datą, užduočių rengimą ir mokinių darbų vertinimą, prizininkų skatinimo formą reglamentuoja mokykloje nustatyta tvarka. </w:t>
      </w:r>
    </w:p>
    <w:p w:rsidR="008650AE" w:rsidRPr="008650AE" w:rsidRDefault="008650AE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  <w:rPr>
          <w:lang w:eastAsia="en-US"/>
        </w:rPr>
      </w:pPr>
      <w:r w:rsidRPr="008650AE">
        <w:rPr>
          <w:lang w:eastAsia="en-US"/>
        </w:rPr>
        <w:t>Antrąjį etapą organizuoja Rokiškio rajono savivaldybės švietimo centras.</w:t>
      </w:r>
    </w:p>
    <w:p w:rsidR="00BC2594" w:rsidRDefault="008650AE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</w:pPr>
      <w:r w:rsidRPr="008650AE">
        <w:rPr>
          <w:lang w:eastAsia="en-US" w:bidi="en-US"/>
        </w:rPr>
        <w:t xml:space="preserve">Metodininkas, atsakingas už antrojo etapo  Olimpiados organizavimą rajone,  </w:t>
      </w:r>
      <w:r w:rsidRPr="008650AE">
        <w:rPr>
          <w:lang w:eastAsia="en-US"/>
        </w:rPr>
        <w:t>parenka Olimpiados vietą, organizavimo būdą,</w:t>
      </w:r>
      <w:r w:rsidR="00175B31">
        <w:rPr>
          <w:lang w:eastAsia="en-US"/>
        </w:rPr>
        <w:t xml:space="preserve"> </w:t>
      </w:r>
      <w:r w:rsidRPr="008650AE">
        <w:rPr>
          <w:lang w:eastAsia="en-US"/>
        </w:rPr>
        <w:t xml:space="preserve"> paskelbia datą ir laiką, sudaro vertinimo komisiją, jei reikia, sudaro užduočių rengimo komisiją ir teikia tvirtinti </w:t>
      </w:r>
      <w:r>
        <w:rPr>
          <w:lang w:eastAsia="en-US"/>
        </w:rPr>
        <w:t xml:space="preserve">Rokiškio rajono savivaldybės švietimo centro </w:t>
      </w:r>
      <w:r w:rsidRPr="008650AE">
        <w:rPr>
          <w:lang w:eastAsia="en-US"/>
        </w:rPr>
        <w:t>direktoriui.</w:t>
      </w:r>
    </w:p>
    <w:p w:rsidR="00175B31" w:rsidRPr="008650AE" w:rsidRDefault="00175B31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</w:pPr>
      <w:r>
        <w:rPr>
          <w:lang w:eastAsia="en-US"/>
        </w:rPr>
        <w:t>Jei Olimpiada vyksta nuotoliniu būdu, parengiama papildoma dalykinė in</w:t>
      </w:r>
      <w:r w:rsidR="001E41D8">
        <w:rPr>
          <w:lang w:eastAsia="en-US"/>
        </w:rPr>
        <w:t>formacija apie Olimpiados organizavimą.</w:t>
      </w:r>
    </w:p>
    <w:p w:rsidR="00BC2594" w:rsidRPr="008650AE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</w:pPr>
      <w:r w:rsidRPr="008650AE">
        <w:t xml:space="preserve">Trečiąjį etapą </w:t>
      </w:r>
      <w:r w:rsidRPr="008650AE">
        <w:rPr>
          <w:lang w:eastAsia="en-US" w:bidi="en-US"/>
        </w:rPr>
        <w:t xml:space="preserve">organizuoja Lietuvos </w:t>
      </w:r>
      <w:r w:rsidRPr="008650AE">
        <w:t xml:space="preserve">mokinių </w:t>
      </w:r>
      <w:r w:rsidRPr="008650AE">
        <w:rPr>
          <w:lang w:eastAsia="en-US" w:bidi="en-US"/>
        </w:rPr>
        <w:t xml:space="preserve">neformaliojo </w:t>
      </w:r>
      <w:r w:rsidRPr="008650AE">
        <w:t xml:space="preserve">švietimo </w:t>
      </w:r>
      <w:r w:rsidRPr="008650AE">
        <w:rPr>
          <w:lang w:eastAsia="en-US" w:bidi="en-US"/>
        </w:rPr>
        <w:t xml:space="preserve">centras kartu su Lietuvos muzikos </w:t>
      </w:r>
      <w:r w:rsidRPr="008650AE">
        <w:t xml:space="preserve">mokytojų </w:t>
      </w:r>
      <w:r w:rsidRPr="008650AE">
        <w:rPr>
          <w:lang w:eastAsia="en-US" w:bidi="en-US"/>
        </w:rPr>
        <w:t xml:space="preserve">asociacija. </w:t>
      </w:r>
    </w:p>
    <w:p w:rsidR="00BC2594" w:rsidRPr="008650AE" w:rsidRDefault="00EF7EEA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740"/>
        <w:jc w:val="both"/>
      </w:pPr>
      <w:r w:rsidRPr="008650AE">
        <w:t xml:space="preserve">Į trečiąjį Olimpiados etapą </w:t>
      </w:r>
      <w:r w:rsidR="00175B31">
        <w:t>atrenkami</w:t>
      </w:r>
      <w:r w:rsidRPr="008650AE">
        <w:t xml:space="preserve"> </w:t>
      </w:r>
      <w:r w:rsidR="001C002F">
        <w:t>po vieną abiejų kategorijų pirmosios vietos laimėtoją.</w:t>
      </w:r>
    </w:p>
    <w:p w:rsidR="00175B31" w:rsidRDefault="00EF7EEA" w:rsidP="00175B31">
      <w:pPr>
        <w:pStyle w:val="Pagrindinistekstas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740"/>
        <w:jc w:val="both"/>
      </w:pPr>
      <w:r w:rsidRPr="008650AE">
        <w:t xml:space="preserve">Atvykstantieji į </w:t>
      </w:r>
      <w:r w:rsidR="003D5538">
        <w:t xml:space="preserve">šalies </w:t>
      </w:r>
      <w:r w:rsidRPr="008650AE">
        <w:t>etapą mokiniai atsiveža: trumpą dainos aprašymą, originalios kompozicijos partitūrą ir trumpą jos aprašymą, amžių liudijantį dokumentą (pasą, mokinio bilietą ar asmens tapatybės kortelę).</w:t>
      </w:r>
    </w:p>
    <w:p w:rsidR="001E41D8" w:rsidRDefault="00175B31" w:rsidP="001E41D8">
      <w:pPr>
        <w:pStyle w:val="Pagrindinistekstas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740"/>
        <w:jc w:val="both"/>
      </w:pPr>
      <w:r w:rsidRPr="00175B31">
        <w:t>Mokinius, vykstančius į šalies etapą, lydi ugdymo įstaigos, kurioje mokosi mokinys, direktoriaus paskirtas asmuo.</w:t>
      </w:r>
    </w:p>
    <w:p w:rsidR="001C002F" w:rsidRDefault="001C002F" w:rsidP="001E41D8">
      <w:pPr>
        <w:pStyle w:val="Pagrindinistekstas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740"/>
        <w:jc w:val="both"/>
      </w:pPr>
      <w:r w:rsidRPr="001C002F">
        <w:t xml:space="preserve">Olimpiadą organizuojant nuotoliniu būdu: </w:t>
      </w:r>
    </w:p>
    <w:p w:rsidR="001C002F" w:rsidRDefault="001C002F" w:rsidP="001C002F">
      <w:pPr>
        <w:pStyle w:val="Pagrindinistekstas"/>
        <w:shd w:val="clear" w:color="auto" w:fill="auto"/>
        <w:tabs>
          <w:tab w:val="left" w:pos="1189"/>
        </w:tabs>
        <w:spacing w:line="276" w:lineRule="auto"/>
        <w:ind w:left="740" w:firstLine="0"/>
        <w:jc w:val="both"/>
      </w:pPr>
      <w:r>
        <w:t>18</w:t>
      </w:r>
      <w:r w:rsidRPr="001C002F">
        <w:t xml:space="preserve">.1. Dainavimo ir originalios kompozicijos užduotys vertinamos pagal atsiųstus įrašus. Žinių tikrinimo ir muzikos skaitymo iš lapo užduotys atliekamos virtualaus susitikimo metu. </w:t>
      </w:r>
    </w:p>
    <w:p w:rsidR="001C002F" w:rsidRDefault="001C002F" w:rsidP="001C002F">
      <w:pPr>
        <w:pStyle w:val="Pagrindinistekstas"/>
        <w:shd w:val="clear" w:color="auto" w:fill="auto"/>
        <w:tabs>
          <w:tab w:val="left" w:pos="1189"/>
        </w:tabs>
        <w:spacing w:line="276" w:lineRule="auto"/>
        <w:ind w:left="740" w:firstLine="0"/>
        <w:jc w:val="both"/>
      </w:pPr>
      <w:r>
        <w:t>18</w:t>
      </w:r>
      <w:r w:rsidRPr="001C002F">
        <w:t>.2. Trečiojo etapo dalyviai atlieka papildomą kūrybinę užduotį, kurios atlikimo instrukcijas gauna pateikę paraiškas į šalies muzikos olimpiadą.</w:t>
      </w:r>
    </w:p>
    <w:p w:rsidR="001E41D8" w:rsidRPr="001E41D8" w:rsidRDefault="001E41D8" w:rsidP="001E41D8">
      <w:pPr>
        <w:pStyle w:val="Pagrindinistekstas"/>
        <w:numPr>
          <w:ilvl w:val="0"/>
          <w:numId w:val="2"/>
        </w:numPr>
        <w:shd w:val="clear" w:color="auto" w:fill="auto"/>
        <w:tabs>
          <w:tab w:val="left" w:pos="1189"/>
        </w:tabs>
        <w:spacing w:line="276" w:lineRule="auto"/>
        <w:ind w:firstLine="740"/>
        <w:jc w:val="both"/>
      </w:pPr>
      <w:r w:rsidRPr="001E41D8">
        <w:t>Daugiau informacijos apie šalies etapo organizavimą bei sąlygas skelbiama LMNŠC svetainėje  https://www.lmnsc.lt/muzikos_olimpiada/.</w:t>
      </w:r>
    </w:p>
    <w:p w:rsidR="001E41D8" w:rsidRDefault="001E41D8" w:rsidP="001E41D8">
      <w:pPr>
        <w:pStyle w:val="Pagrindinistekstas"/>
        <w:shd w:val="clear" w:color="auto" w:fill="auto"/>
        <w:tabs>
          <w:tab w:val="left" w:pos="1189"/>
        </w:tabs>
        <w:spacing w:line="276" w:lineRule="auto"/>
        <w:ind w:left="740" w:firstLine="0"/>
        <w:jc w:val="both"/>
      </w:pPr>
    </w:p>
    <w:p w:rsidR="00175B31" w:rsidRPr="00175B31" w:rsidRDefault="00175B31" w:rsidP="001E41D8">
      <w:pPr>
        <w:pStyle w:val="Pagrindinistekstas"/>
        <w:shd w:val="clear" w:color="auto" w:fill="auto"/>
        <w:tabs>
          <w:tab w:val="left" w:pos="1189"/>
        </w:tabs>
        <w:spacing w:line="276" w:lineRule="auto"/>
        <w:ind w:firstLine="0"/>
        <w:jc w:val="both"/>
      </w:pPr>
    </w:p>
    <w:p w:rsidR="001E41D8" w:rsidRDefault="001E41D8" w:rsidP="001E41D8">
      <w:pPr>
        <w:pStyle w:val="Heading10"/>
        <w:keepNext/>
        <w:keepLines/>
        <w:shd w:val="clear" w:color="auto" w:fill="auto"/>
        <w:tabs>
          <w:tab w:val="left" w:pos="412"/>
        </w:tabs>
        <w:spacing w:after="0" w:line="276" w:lineRule="auto"/>
      </w:pPr>
      <w:bookmarkStart w:id="6" w:name="bookmark8"/>
      <w:bookmarkStart w:id="7" w:name="bookmark9"/>
      <w:r>
        <w:t xml:space="preserve">IV SKYRIUS </w:t>
      </w:r>
    </w:p>
    <w:p w:rsidR="00BC2594" w:rsidRDefault="00EF7EEA" w:rsidP="001E41D8">
      <w:pPr>
        <w:pStyle w:val="Heading10"/>
        <w:keepNext/>
        <w:keepLines/>
        <w:shd w:val="clear" w:color="auto" w:fill="auto"/>
        <w:tabs>
          <w:tab w:val="left" w:pos="412"/>
        </w:tabs>
        <w:spacing w:after="0" w:line="276" w:lineRule="auto"/>
      </w:pPr>
      <w:r>
        <w:t>OLIMPIADOS FINANSAVIMAS</w:t>
      </w:r>
      <w:bookmarkEnd w:id="6"/>
      <w:bookmarkEnd w:id="7"/>
    </w:p>
    <w:p w:rsidR="001E41D8" w:rsidRDefault="001E41D8" w:rsidP="001E41D8">
      <w:pPr>
        <w:pStyle w:val="Heading10"/>
        <w:keepNext/>
        <w:keepLines/>
        <w:shd w:val="clear" w:color="auto" w:fill="auto"/>
        <w:tabs>
          <w:tab w:val="left" w:pos="412"/>
        </w:tabs>
        <w:spacing w:after="0" w:line="276" w:lineRule="auto"/>
      </w:pPr>
    </w:p>
    <w:p w:rsidR="00BC2594" w:rsidRDefault="001E41D8" w:rsidP="005A748A">
      <w:pPr>
        <w:pStyle w:val="Pagrindinistekstas"/>
        <w:numPr>
          <w:ilvl w:val="0"/>
          <w:numId w:val="2"/>
        </w:numPr>
        <w:shd w:val="clear" w:color="auto" w:fill="auto"/>
        <w:tabs>
          <w:tab w:val="left" w:pos="1194"/>
        </w:tabs>
        <w:spacing w:line="276" w:lineRule="auto"/>
        <w:ind w:firstLine="740"/>
        <w:jc w:val="both"/>
      </w:pPr>
      <w:r>
        <w:t>Antrojo</w:t>
      </w:r>
      <w:r w:rsidR="00EF7EEA">
        <w:t xml:space="preserve"> Olimpiados etapo organizavimą finansuoja Rokiškio rajono savivaldybė, lėšas skiriant Olimpiados organizatoriui </w:t>
      </w:r>
      <w:r>
        <w:t>–</w:t>
      </w:r>
      <w:r w:rsidR="00EF7EEA">
        <w:t xml:space="preserve"> </w:t>
      </w:r>
      <w:r>
        <w:t xml:space="preserve">Rokiškio rajono savivaldybės švietimo </w:t>
      </w:r>
      <w:r w:rsidR="00EF7EEA">
        <w:t xml:space="preserve"> centrui. Savivaldybei neskirus lėšų, visas su Olimpiada susijusias išlaidas apmoka siunčianti mokykla.</w:t>
      </w:r>
    </w:p>
    <w:p w:rsidR="00BC2594" w:rsidRDefault="00EF7EEA" w:rsidP="009B6254">
      <w:pPr>
        <w:pStyle w:val="Pagrindinistekstas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firstLine="743"/>
        <w:jc w:val="both"/>
      </w:pPr>
      <w:r>
        <w:t>Rajono Olimpiados etapo dalyvių ir mokytojų kelionės ir kitas su tuo susijusias išlaidas apmoka siunčianti mokykla.</w:t>
      </w:r>
    </w:p>
    <w:p w:rsidR="009B6254" w:rsidRDefault="001E41D8" w:rsidP="009B6254">
      <w:pPr>
        <w:pStyle w:val="Pagrindinistekstas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firstLine="743"/>
        <w:jc w:val="both"/>
      </w:pPr>
      <w:r w:rsidRPr="001E41D8">
        <w:t>Mokinį(-</w:t>
      </w:r>
      <w:proofErr w:type="spellStart"/>
      <w:r w:rsidRPr="001E41D8">
        <w:t>ius</w:t>
      </w:r>
      <w:proofErr w:type="spellEnd"/>
      <w:r w:rsidRPr="001E41D8">
        <w:t xml:space="preserve">) lydinčio asmens nuvykimo į </w:t>
      </w:r>
      <w:r w:rsidR="009B6254">
        <w:t xml:space="preserve">Olimpiados </w:t>
      </w:r>
      <w:r>
        <w:t>trečiąjį etapą</w:t>
      </w:r>
      <w:r w:rsidRPr="001E41D8">
        <w:t xml:space="preserve"> išlaidas apmoka </w:t>
      </w:r>
      <w:r w:rsidRPr="001E41D8">
        <w:lastRenderedPageBreak/>
        <w:t>Rokiškio rajono savivaldybės švietimo centras pagal siunčiančios mokyklos ir/arba transporto paslaugų teikėjo pateiktas sąskaitas-faktūras. Savivaldybei neskirus lėšų, visas dalyvių ir lydinčių asmenų komandiruočių išlaidas apmoka siunčianti mokykla</w:t>
      </w:r>
      <w:r w:rsidR="009B6254">
        <w:t>.</w:t>
      </w:r>
    </w:p>
    <w:p w:rsidR="009B6254" w:rsidRDefault="009B6254" w:rsidP="009B6254">
      <w:pPr>
        <w:pStyle w:val="Pagrindinistekstas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firstLine="743"/>
        <w:jc w:val="both"/>
      </w:pPr>
      <w:r>
        <w:t xml:space="preserve">Olimpiadą </w:t>
      </w:r>
      <w:r w:rsidRPr="009B6254">
        <w:t>organizuoti ir finansuoti gali padėti ir kitos organizacijos (rėmėjai).</w:t>
      </w:r>
    </w:p>
    <w:p w:rsidR="009B6254" w:rsidRPr="009B6254" w:rsidRDefault="009B6254" w:rsidP="009B6254">
      <w:pPr>
        <w:pStyle w:val="Pagrindinistekstas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firstLine="743"/>
        <w:jc w:val="both"/>
      </w:pPr>
      <w:r w:rsidRPr="009B6254">
        <w:t xml:space="preserve">Mokytojų, dirbančių ne darbo dienomis, kai vyksta </w:t>
      </w:r>
      <w:r w:rsidR="003D5538">
        <w:t>š</w:t>
      </w:r>
      <w:r>
        <w:t>alies  Olimpiada</w:t>
      </w:r>
      <w:r w:rsidRPr="009B6254">
        <w:t>, apmokėjimą skiria arba papildomas laisvas dienas suteikia ugdymo įstaigų vadovai Lietuvos Respublikos darbo kodekso arba kitų Lietuvos Respublikos įstatymų nustatyta tvarka.</w:t>
      </w:r>
    </w:p>
    <w:p w:rsidR="009B6254" w:rsidRDefault="009B6254" w:rsidP="009B6254">
      <w:pPr>
        <w:pStyle w:val="Pagrindinistekstas"/>
        <w:shd w:val="clear" w:color="auto" w:fill="auto"/>
        <w:tabs>
          <w:tab w:val="left" w:pos="1184"/>
        </w:tabs>
        <w:spacing w:line="276" w:lineRule="auto"/>
        <w:ind w:left="743" w:firstLine="0"/>
        <w:jc w:val="both"/>
      </w:pPr>
    </w:p>
    <w:p w:rsidR="009B6254" w:rsidRDefault="009B6254" w:rsidP="009B6254">
      <w:pPr>
        <w:pStyle w:val="Heading10"/>
        <w:keepNext/>
        <w:keepLines/>
        <w:shd w:val="clear" w:color="auto" w:fill="auto"/>
        <w:tabs>
          <w:tab w:val="left" w:pos="503"/>
        </w:tabs>
        <w:spacing w:after="0" w:line="276" w:lineRule="auto"/>
      </w:pPr>
      <w:bookmarkStart w:id="8" w:name="bookmark10"/>
      <w:bookmarkStart w:id="9" w:name="bookmark11"/>
      <w:r>
        <w:t>V SKYRIUS</w:t>
      </w:r>
    </w:p>
    <w:p w:rsidR="00BC2594" w:rsidRDefault="00EF7EEA" w:rsidP="009B6254">
      <w:pPr>
        <w:pStyle w:val="Heading10"/>
        <w:keepNext/>
        <w:keepLines/>
        <w:shd w:val="clear" w:color="auto" w:fill="auto"/>
        <w:tabs>
          <w:tab w:val="left" w:pos="503"/>
        </w:tabs>
        <w:spacing w:after="0" w:line="276" w:lineRule="auto"/>
      </w:pPr>
      <w:r>
        <w:t>OLIMPIADOS DALYVIŲ APDOVANOJIMAS</w:t>
      </w:r>
      <w:bookmarkEnd w:id="8"/>
      <w:bookmarkEnd w:id="9"/>
    </w:p>
    <w:p w:rsidR="009B6254" w:rsidRDefault="009B6254" w:rsidP="009B6254">
      <w:pPr>
        <w:pStyle w:val="Heading10"/>
        <w:keepNext/>
        <w:keepLines/>
        <w:shd w:val="clear" w:color="auto" w:fill="auto"/>
        <w:tabs>
          <w:tab w:val="left" w:pos="503"/>
        </w:tabs>
        <w:spacing w:after="0" w:line="276" w:lineRule="auto"/>
      </w:pPr>
    </w:p>
    <w:p w:rsidR="009B6254" w:rsidRDefault="009B6254" w:rsidP="000317C5">
      <w:pPr>
        <w:pStyle w:val="Pagrindinistekstas"/>
        <w:numPr>
          <w:ilvl w:val="0"/>
          <w:numId w:val="2"/>
        </w:numPr>
        <w:shd w:val="clear" w:color="auto" w:fill="auto"/>
        <w:tabs>
          <w:tab w:val="left" w:pos="1170"/>
        </w:tabs>
        <w:spacing w:line="276" w:lineRule="auto"/>
        <w:ind w:firstLine="743"/>
        <w:jc w:val="both"/>
      </w:pPr>
      <w:r>
        <w:t xml:space="preserve">Visi </w:t>
      </w:r>
      <w:r w:rsidR="00EF7EEA">
        <w:t>Olimpiados antrojo etapo dalyviai apdovanojami Rokiškio rajono savival</w:t>
      </w:r>
      <w:r>
        <w:t>dybės švietimo centro padėkomis.</w:t>
      </w:r>
    </w:p>
    <w:p w:rsidR="00BC2594" w:rsidRDefault="009B6254" w:rsidP="000317C5">
      <w:pPr>
        <w:pStyle w:val="Pagrindinistekstas"/>
        <w:numPr>
          <w:ilvl w:val="0"/>
          <w:numId w:val="2"/>
        </w:numPr>
        <w:shd w:val="clear" w:color="auto" w:fill="auto"/>
        <w:tabs>
          <w:tab w:val="left" w:pos="1170"/>
        </w:tabs>
        <w:spacing w:line="276" w:lineRule="auto"/>
        <w:ind w:firstLine="743"/>
        <w:jc w:val="both"/>
      </w:pPr>
      <w:r>
        <w:t xml:space="preserve">Prizininkai apdovanojami </w:t>
      </w:r>
      <w:r w:rsidRPr="009B6254">
        <w:t>pagyrimo ra</w:t>
      </w:r>
      <w:r>
        <w:t xml:space="preserve">štais, esant galimybei, prizais, </w:t>
      </w:r>
      <w:r w:rsidRPr="009B6254">
        <w:t>ugdymo įstaigų ir/ar rėmėjų dovanomis</w:t>
      </w:r>
      <w:r>
        <w:t>.</w:t>
      </w:r>
    </w:p>
    <w:p w:rsidR="00E9389E" w:rsidRDefault="00E9389E" w:rsidP="000317C5">
      <w:pPr>
        <w:pStyle w:val="Pagrindinistekstas"/>
        <w:numPr>
          <w:ilvl w:val="0"/>
          <w:numId w:val="2"/>
        </w:numPr>
        <w:shd w:val="clear" w:color="auto" w:fill="auto"/>
        <w:tabs>
          <w:tab w:val="left" w:pos="1170"/>
        </w:tabs>
        <w:spacing w:line="276" w:lineRule="auto"/>
        <w:ind w:firstLine="743"/>
        <w:jc w:val="both"/>
      </w:pPr>
      <w:r>
        <w:t>Mokytojams</w:t>
      </w:r>
      <w:r w:rsidR="009B6254">
        <w:t>, parengusiems mokinius antrajam Olim</w:t>
      </w:r>
      <w:r>
        <w:t>piados etapui, išrašomos Rokiškio rajono savivaldybės švietimo centro pažymos už</w:t>
      </w:r>
      <w:r w:rsidR="009B6254">
        <w:t xml:space="preserve"> vykdytą metodinę veiklą.</w:t>
      </w:r>
    </w:p>
    <w:p w:rsidR="009B6254" w:rsidRPr="00E9389E" w:rsidRDefault="00E9389E" w:rsidP="000317C5">
      <w:pPr>
        <w:pStyle w:val="Pagrindinistekstas"/>
        <w:numPr>
          <w:ilvl w:val="0"/>
          <w:numId w:val="2"/>
        </w:numPr>
        <w:shd w:val="clear" w:color="auto" w:fill="auto"/>
        <w:tabs>
          <w:tab w:val="left" w:pos="1170"/>
        </w:tabs>
        <w:spacing w:line="276" w:lineRule="auto"/>
        <w:ind w:firstLine="743"/>
        <w:jc w:val="both"/>
      </w:pPr>
      <w:r w:rsidRPr="00E9389E">
        <w:t xml:space="preserve"> Šalies Olimpiadoje mokiniams laimėjus prizines vietas, j</w:t>
      </w:r>
      <w:r>
        <w:t xml:space="preserve">uos </w:t>
      </w:r>
      <w:r w:rsidRPr="00E9389E">
        <w:t xml:space="preserve">parengusiems mokytojams gali būti išrašomos padėkos. </w:t>
      </w:r>
    </w:p>
    <w:p w:rsidR="009B6254" w:rsidRDefault="003D5538" w:rsidP="003D5538">
      <w:pPr>
        <w:pStyle w:val="Pagrindinistekstas"/>
        <w:shd w:val="clear" w:color="auto" w:fill="auto"/>
        <w:tabs>
          <w:tab w:val="left" w:pos="1170"/>
        </w:tabs>
        <w:spacing w:after="260" w:line="276" w:lineRule="auto"/>
        <w:ind w:left="740" w:firstLine="0"/>
        <w:jc w:val="center"/>
      </w:pPr>
      <w:r>
        <w:t>__</w:t>
      </w:r>
      <w:bookmarkStart w:id="10" w:name="_GoBack"/>
      <w:bookmarkEnd w:id="10"/>
      <w:r>
        <w:t>__________________________________</w:t>
      </w:r>
    </w:p>
    <w:sectPr w:rsidR="009B6254">
      <w:headerReference w:type="even" r:id="rId8"/>
      <w:headerReference w:type="default" r:id="rId9"/>
      <w:pgSz w:w="11900" w:h="16840"/>
      <w:pgMar w:top="1105" w:right="526" w:bottom="1331" w:left="16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AF" w:rsidRDefault="00F70DAF">
      <w:r>
        <w:separator/>
      </w:r>
    </w:p>
  </w:endnote>
  <w:endnote w:type="continuationSeparator" w:id="0">
    <w:p w:rsidR="00F70DAF" w:rsidRDefault="00F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AF" w:rsidRDefault="00F70DAF"/>
  </w:footnote>
  <w:footnote w:type="continuationSeparator" w:id="0">
    <w:p w:rsidR="00F70DAF" w:rsidRDefault="00F70D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4" w:rsidRDefault="00EF7E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393700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2594" w:rsidRDefault="00EF7EEA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7pt;margin-top:31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" filled="f" stroked="f">
              <v:textbox style="mso-fit-shape-to-text:t" inset="0,0,0,0">
                <w:txbxContent>
                  <w:p w:rsidR="00BC2594" w:rsidRDefault="00EF7EEA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94" w:rsidRDefault="00BC25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F17"/>
    <w:multiLevelType w:val="multilevel"/>
    <w:tmpl w:val="C29ED2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955EF"/>
    <w:multiLevelType w:val="multilevel"/>
    <w:tmpl w:val="FB20A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60EFD"/>
    <w:multiLevelType w:val="multilevel"/>
    <w:tmpl w:val="4FAC138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E13519"/>
    <w:multiLevelType w:val="multilevel"/>
    <w:tmpl w:val="70782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A0385"/>
    <w:multiLevelType w:val="multilevel"/>
    <w:tmpl w:val="BF80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3207A"/>
    <w:multiLevelType w:val="multilevel"/>
    <w:tmpl w:val="4F587C3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4"/>
    <w:rsid w:val="000317C5"/>
    <w:rsid w:val="00152C9F"/>
    <w:rsid w:val="00175B31"/>
    <w:rsid w:val="001C002F"/>
    <w:rsid w:val="001E41D8"/>
    <w:rsid w:val="003D5538"/>
    <w:rsid w:val="005A748A"/>
    <w:rsid w:val="00760756"/>
    <w:rsid w:val="00827914"/>
    <w:rsid w:val="008650AE"/>
    <w:rsid w:val="009B6254"/>
    <w:rsid w:val="00BC2594"/>
    <w:rsid w:val="00E9389E"/>
    <w:rsid w:val="00EF7EEA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7CF"/>
  <w15:docId w15:val="{E64831EE-8DC9-48B6-BBFE-6DAC8E9F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Sraopastraipa">
    <w:name w:val="List Paragraph"/>
    <w:basedOn w:val="prastasis"/>
    <w:uiPriority w:val="34"/>
    <w:qFormat/>
    <w:rsid w:val="0017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4269-D6FB-4C6A-B20C-8965B92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3810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moksleivių Jaunųjų dailininkų pavasarinės akademijos (JDPA)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moksleivių Jaunųjų dailininkų pavasarinės akademijos (JDPA)</dc:title>
  <dc:subject/>
  <dc:creator>***</dc:creator>
  <cp:keywords/>
  <cp:lastModifiedBy>rosit</cp:lastModifiedBy>
  <cp:revision>3</cp:revision>
  <dcterms:created xsi:type="dcterms:W3CDTF">2022-01-06T15:13:00Z</dcterms:created>
  <dcterms:modified xsi:type="dcterms:W3CDTF">2022-01-06T15:25:00Z</dcterms:modified>
</cp:coreProperties>
</file>